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55" w:rsidRPr="00246569" w:rsidRDefault="00447F55" w:rsidP="00447F55">
      <w:pPr>
        <w:jc w:val="center"/>
        <w:rPr>
          <w:b/>
        </w:rPr>
      </w:pPr>
      <w:r w:rsidRPr="00246569">
        <w:rPr>
          <w:b/>
        </w:rPr>
        <w:t>МУНИЦИПАЛЬНОЕ  БЮДЖЕТНОЕ  ОБРАЗОВАТЕЛЬНОЕ УЧРЕЖДЕНИЕ</w:t>
      </w:r>
    </w:p>
    <w:p w:rsidR="00447F55" w:rsidRPr="00246569" w:rsidRDefault="00447F55" w:rsidP="00447F55">
      <w:pPr>
        <w:jc w:val="center"/>
        <w:rPr>
          <w:b/>
        </w:rPr>
      </w:pPr>
      <w:r w:rsidRPr="00246569">
        <w:rPr>
          <w:b/>
        </w:rPr>
        <w:t>КАЧАЛИНСКАЯ СРЕДНЯЯ ОБЩЕОБРАЗОВАТЕЛЬНАЯ ШКОЛА №2</w:t>
      </w:r>
    </w:p>
    <w:p w:rsidR="00447F55" w:rsidRPr="00246569" w:rsidRDefault="00447F55" w:rsidP="00447F55">
      <w:pPr>
        <w:pBdr>
          <w:bottom w:val="single" w:sz="12" w:space="1" w:color="auto"/>
        </w:pBdr>
        <w:jc w:val="center"/>
        <w:rPr>
          <w:b/>
        </w:rPr>
      </w:pPr>
      <w:r w:rsidRPr="00246569">
        <w:rPr>
          <w:b/>
        </w:rPr>
        <w:t>ИЛОВЛИНСКОГО МУИЦИПАЛЬНОГО РАЙОНА ВОЛГОГРАДСКОЙ ОБЛАСТИ</w:t>
      </w:r>
    </w:p>
    <w:p w:rsidR="00447F55" w:rsidRPr="00246569" w:rsidRDefault="00447F55" w:rsidP="00447F55">
      <w:pPr>
        <w:jc w:val="center"/>
        <w:rPr>
          <w:b/>
        </w:rPr>
      </w:pPr>
      <w:r w:rsidRPr="00246569">
        <w:rPr>
          <w:b/>
        </w:rPr>
        <w:t>Адрес: Волгоградская область. Иловлинский район. Станица Качалинская</w:t>
      </w:r>
    </w:p>
    <w:p w:rsidR="00447F55" w:rsidRPr="00246569" w:rsidRDefault="00447F55" w:rsidP="00447F55">
      <w:pPr>
        <w:jc w:val="center"/>
        <w:rPr>
          <w:b/>
        </w:rPr>
      </w:pPr>
      <w:r w:rsidRPr="00246569">
        <w:rPr>
          <w:b/>
        </w:rPr>
        <w:t>Тел. 8 (84467) 5 – 56 – 02</w:t>
      </w:r>
    </w:p>
    <w:p w:rsidR="00447F55" w:rsidRPr="00246569" w:rsidRDefault="00447F55" w:rsidP="00447F55">
      <w:pPr>
        <w:jc w:val="center"/>
        <w:rPr>
          <w:b/>
        </w:rPr>
      </w:pPr>
    </w:p>
    <w:p w:rsidR="00D41A7D" w:rsidRPr="00246569" w:rsidRDefault="00D41A7D" w:rsidP="00D41A7D">
      <w:pPr>
        <w:tabs>
          <w:tab w:val="left" w:pos="8460"/>
        </w:tabs>
        <w:ind w:firstLine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41A7D" w:rsidRPr="00246569" w:rsidRDefault="00D41A7D" w:rsidP="00D41A7D">
      <w:pPr>
        <w:tabs>
          <w:tab w:val="left" w:pos="8460"/>
        </w:tabs>
        <w:ind w:firstLine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6569">
        <w:rPr>
          <w:rFonts w:ascii="Times New Roman" w:eastAsia="Times New Roman" w:hAnsi="Times New Roman"/>
          <w:b/>
          <w:sz w:val="24"/>
          <w:szCs w:val="24"/>
        </w:rPr>
        <w:t xml:space="preserve">ПРИКАЗ    </w:t>
      </w:r>
    </w:p>
    <w:p w:rsidR="00D41A7D" w:rsidRPr="00246569" w:rsidRDefault="00D41A7D" w:rsidP="00D41A7D">
      <w:pPr>
        <w:tabs>
          <w:tab w:val="left" w:pos="8460"/>
        </w:tabs>
        <w:ind w:firstLine="0"/>
        <w:rPr>
          <w:rFonts w:ascii="Times New Roman" w:eastAsia="Times New Roman" w:hAnsi="Times New Roman"/>
          <w:b/>
          <w:sz w:val="24"/>
          <w:szCs w:val="24"/>
        </w:rPr>
      </w:pPr>
    </w:p>
    <w:p w:rsidR="00D41A7D" w:rsidRPr="00246569" w:rsidRDefault="00246569" w:rsidP="00D41A7D">
      <w:pPr>
        <w:tabs>
          <w:tab w:val="left" w:pos="8460"/>
        </w:tabs>
        <w:ind w:firstLine="0"/>
        <w:rPr>
          <w:rFonts w:ascii="Times New Roman" w:eastAsia="Times New Roman" w:hAnsi="Times New Roman"/>
          <w:b/>
          <w:sz w:val="24"/>
          <w:szCs w:val="24"/>
        </w:rPr>
      </w:pPr>
      <w:r w:rsidRPr="0024656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D19CA" w:rsidRPr="00246569">
        <w:rPr>
          <w:rFonts w:ascii="Times New Roman" w:eastAsia="Times New Roman" w:hAnsi="Times New Roman"/>
          <w:b/>
          <w:sz w:val="24"/>
          <w:szCs w:val="24"/>
        </w:rPr>
        <w:t xml:space="preserve"> 6 августа  2015</w:t>
      </w:r>
      <w:r w:rsidR="00D41A7D" w:rsidRPr="00246569">
        <w:rPr>
          <w:rFonts w:ascii="Times New Roman" w:eastAsia="Times New Roman" w:hAnsi="Times New Roman"/>
          <w:b/>
          <w:sz w:val="24"/>
          <w:szCs w:val="24"/>
        </w:rPr>
        <w:t xml:space="preserve"> г.                                                      </w:t>
      </w:r>
      <w:r w:rsidR="00A52B2F" w:rsidRPr="00246569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586169" w:rsidRPr="00246569">
        <w:rPr>
          <w:rFonts w:ascii="Times New Roman" w:eastAsia="Times New Roman" w:hAnsi="Times New Roman"/>
          <w:b/>
          <w:sz w:val="24"/>
          <w:szCs w:val="24"/>
        </w:rPr>
        <w:t xml:space="preserve">                  </w:t>
      </w:r>
      <w:r w:rsidR="00A52B2F" w:rsidRPr="00246569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Pr="00246569">
        <w:rPr>
          <w:rFonts w:ascii="Times New Roman" w:eastAsia="Times New Roman" w:hAnsi="Times New Roman"/>
          <w:b/>
          <w:sz w:val="24"/>
          <w:szCs w:val="24"/>
        </w:rPr>
        <w:t xml:space="preserve">              </w:t>
      </w:r>
      <w:r w:rsidR="00A52B2F" w:rsidRPr="00246569">
        <w:rPr>
          <w:rFonts w:ascii="Times New Roman" w:eastAsia="Times New Roman" w:hAnsi="Times New Roman"/>
          <w:b/>
          <w:sz w:val="24"/>
          <w:szCs w:val="24"/>
        </w:rPr>
        <w:t xml:space="preserve"> №</w:t>
      </w:r>
      <w:r w:rsidR="00447F55" w:rsidRPr="00246569">
        <w:rPr>
          <w:rFonts w:ascii="Times New Roman" w:eastAsia="Times New Roman" w:hAnsi="Times New Roman"/>
          <w:b/>
          <w:sz w:val="24"/>
          <w:szCs w:val="24"/>
        </w:rPr>
        <w:t xml:space="preserve"> 61/1</w:t>
      </w:r>
    </w:p>
    <w:p w:rsidR="00D41A7D" w:rsidRPr="00246569" w:rsidRDefault="00D41A7D" w:rsidP="00D41A7D">
      <w:pPr>
        <w:tabs>
          <w:tab w:val="left" w:pos="8460"/>
        </w:tabs>
        <w:ind w:firstLine="0"/>
        <w:rPr>
          <w:rFonts w:ascii="Times New Roman" w:eastAsia="Times New Roman" w:hAnsi="Times New Roman"/>
          <w:b/>
          <w:sz w:val="24"/>
          <w:szCs w:val="24"/>
        </w:rPr>
      </w:pPr>
    </w:p>
    <w:p w:rsidR="0019202B" w:rsidRPr="0019202B" w:rsidRDefault="0019202B" w:rsidP="0019202B">
      <w:pPr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9202B">
        <w:rPr>
          <w:rFonts w:ascii="Times New Roman" w:eastAsia="Times New Roman" w:hAnsi="Times New Roman"/>
          <w:sz w:val="28"/>
          <w:szCs w:val="28"/>
          <w:lang w:eastAsia="en-US"/>
        </w:rPr>
        <w:t xml:space="preserve">«Об утверждении </w:t>
      </w:r>
      <w:r w:rsidRPr="0019202B">
        <w:rPr>
          <w:rFonts w:ascii="Times New Roman" w:hAnsi="Times New Roman"/>
          <w:sz w:val="28"/>
          <w:szCs w:val="28"/>
          <w:lang w:eastAsia="en-US"/>
        </w:rPr>
        <w:t xml:space="preserve">Плана развития </w:t>
      </w:r>
      <w:proofErr w:type="gramStart"/>
      <w:r w:rsidRPr="0019202B">
        <w:rPr>
          <w:rFonts w:ascii="Times New Roman" w:hAnsi="Times New Roman"/>
          <w:sz w:val="28"/>
          <w:szCs w:val="28"/>
          <w:lang w:eastAsia="en-US"/>
        </w:rPr>
        <w:t>образовательной</w:t>
      </w:r>
      <w:proofErr w:type="gramEnd"/>
    </w:p>
    <w:p w:rsidR="0019202B" w:rsidRPr="0019202B" w:rsidRDefault="0019202B" w:rsidP="0019202B">
      <w:pPr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9202B">
        <w:rPr>
          <w:rFonts w:ascii="Times New Roman" w:hAnsi="Times New Roman"/>
          <w:sz w:val="28"/>
          <w:szCs w:val="28"/>
          <w:lang w:eastAsia="en-US"/>
        </w:rPr>
        <w:t xml:space="preserve">организации по поэтапному приведению </w:t>
      </w:r>
      <w:proofErr w:type="gramStart"/>
      <w:r w:rsidRPr="0019202B">
        <w:rPr>
          <w:rFonts w:ascii="Times New Roman" w:hAnsi="Times New Roman"/>
          <w:sz w:val="28"/>
          <w:szCs w:val="28"/>
          <w:lang w:eastAsia="en-US"/>
        </w:rPr>
        <w:t>действующих</w:t>
      </w:r>
      <w:proofErr w:type="gramEnd"/>
    </w:p>
    <w:p w:rsidR="0019202B" w:rsidRPr="0019202B" w:rsidRDefault="0019202B" w:rsidP="0019202B">
      <w:pPr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9202B">
        <w:rPr>
          <w:rFonts w:ascii="Times New Roman" w:hAnsi="Times New Roman"/>
          <w:sz w:val="28"/>
          <w:szCs w:val="28"/>
          <w:lang w:eastAsia="en-US"/>
        </w:rPr>
        <w:t>объектов и порядков предоставления на них услуг</w:t>
      </w:r>
    </w:p>
    <w:p w:rsidR="0019202B" w:rsidRPr="0019202B" w:rsidRDefault="0019202B" w:rsidP="0019202B">
      <w:pPr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9202B">
        <w:rPr>
          <w:rFonts w:ascii="Times New Roman" w:hAnsi="Times New Roman"/>
          <w:sz w:val="28"/>
          <w:szCs w:val="28"/>
          <w:lang w:eastAsia="en-US"/>
        </w:rPr>
        <w:t xml:space="preserve"> в соответствии с требованиями по обеспечению </w:t>
      </w:r>
    </w:p>
    <w:p w:rsidR="0019202B" w:rsidRPr="0019202B" w:rsidRDefault="0019202B" w:rsidP="0019202B">
      <w:pPr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9202B">
        <w:rPr>
          <w:rFonts w:ascii="Times New Roman" w:hAnsi="Times New Roman"/>
          <w:sz w:val="28"/>
          <w:szCs w:val="28"/>
          <w:lang w:eastAsia="en-US"/>
        </w:rPr>
        <w:t>их доступности для инвалидов</w:t>
      </w:r>
      <w:r w:rsidRPr="0019202B">
        <w:rPr>
          <w:rFonts w:ascii="Times New Roman" w:eastAsia="Times New Roman" w:hAnsi="Times New Roman"/>
          <w:sz w:val="28"/>
          <w:szCs w:val="28"/>
          <w:lang w:eastAsia="en-US"/>
        </w:rPr>
        <w:t>»</w:t>
      </w:r>
    </w:p>
    <w:p w:rsidR="0019202B" w:rsidRPr="0019202B" w:rsidRDefault="0019202B" w:rsidP="0019202B">
      <w:pPr>
        <w:tabs>
          <w:tab w:val="left" w:pos="8460"/>
        </w:tabs>
        <w:spacing w:after="200"/>
        <w:ind w:firstLine="0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19202B" w:rsidRDefault="0019202B" w:rsidP="0019202B">
      <w:pPr>
        <w:spacing w:after="200"/>
        <w:ind w:firstLine="0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 w:rsidRPr="0019202B">
        <w:rPr>
          <w:rFonts w:ascii="Times New Roman" w:hAnsi="Times New Roman"/>
          <w:sz w:val="28"/>
          <w:szCs w:val="28"/>
          <w:lang w:eastAsia="en-US"/>
        </w:rPr>
        <w:t xml:space="preserve">В соответствии с Федеральным Законом от 01.12.2014г № 419 – ФЗ «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Письмом Министерства труда Российской Федерации от 17.03.2015 г. № 13-6/10/П-1369, </w:t>
      </w:r>
      <w:proofErr w:type="gramStart"/>
      <w:r w:rsidRPr="0019202B">
        <w:rPr>
          <w:rFonts w:ascii="Times New Roman" w:hAnsi="Times New Roman"/>
          <w:sz w:val="28"/>
          <w:szCs w:val="28"/>
          <w:lang w:eastAsia="en-US"/>
        </w:rPr>
        <w:t xml:space="preserve">Постановления Правительства РФ от 17.06.2015г №599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 и в целях </w:t>
      </w:r>
      <w:r w:rsidRPr="0019202B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создания в общеобразовательном учреждении специальных условий воспитания, обучения, позволяющих учитывать особые образовательные потребности детей – инвалидов</w:t>
      </w:r>
      <w:proofErr w:type="gramEnd"/>
    </w:p>
    <w:p w:rsidR="0019202B" w:rsidRPr="00586169" w:rsidRDefault="00586169" w:rsidP="0019202B">
      <w:pPr>
        <w:spacing w:after="200"/>
        <w:ind w:firstLine="0"/>
        <w:rPr>
          <w:rFonts w:ascii="Times New Roman" w:hAnsi="Times New Roman"/>
          <w:b/>
          <w:sz w:val="28"/>
          <w:szCs w:val="28"/>
          <w:shd w:val="clear" w:color="auto" w:fill="FFFFFF"/>
          <w:lang w:eastAsia="en-US"/>
        </w:rPr>
      </w:pPr>
      <w:r w:rsidRPr="00586169">
        <w:rPr>
          <w:rFonts w:ascii="Times New Roman" w:hAnsi="Times New Roman"/>
          <w:b/>
          <w:sz w:val="28"/>
          <w:szCs w:val="28"/>
          <w:shd w:val="clear" w:color="auto" w:fill="FFFFFF"/>
          <w:lang w:eastAsia="en-US"/>
        </w:rPr>
        <w:t>П</w:t>
      </w:r>
      <w:r w:rsidR="0019202B" w:rsidRPr="00586169">
        <w:rPr>
          <w:rFonts w:ascii="Times New Roman" w:hAnsi="Times New Roman"/>
          <w:b/>
          <w:sz w:val="28"/>
          <w:szCs w:val="28"/>
          <w:shd w:val="clear" w:color="auto" w:fill="FFFFFF"/>
          <w:lang w:eastAsia="en-US"/>
        </w:rPr>
        <w:t>риказываю:</w:t>
      </w:r>
    </w:p>
    <w:p w:rsidR="0019202B" w:rsidRPr="0019202B" w:rsidRDefault="0019202B" w:rsidP="0019202B">
      <w:pPr>
        <w:pStyle w:val="a4"/>
        <w:rPr>
          <w:rFonts w:ascii="Times New Roman" w:hAnsi="Times New Roman"/>
          <w:sz w:val="28"/>
          <w:szCs w:val="28"/>
          <w:lang w:eastAsia="en-US"/>
        </w:rPr>
      </w:pPr>
      <w:r w:rsidRPr="0019202B">
        <w:rPr>
          <w:rFonts w:ascii="Times New Roman" w:hAnsi="Times New Roman"/>
          <w:sz w:val="28"/>
          <w:szCs w:val="28"/>
          <w:lang w:eastAsia="en-US"/>
        </w:rPr>
        <w:t xml:space="preserve">       1.Утвердить</w:t>
      </w:r>
      <w:r w:rsidR="00586169">
        <w:rPr>
          <w:rFonts w:ascii="Times New Roman" w:hAnsi="Times New Roman"/>
          <w:sz w:val="28"/>
          <w:szCs w:val="28"/>
          <w:lang w:eastAsia="en-US"/>
        </w:rPr>
        <w:t xml:space="preserve">   План развития  МБОУ Качалинской </w:t>
      </w:r>
      <w:r w:rsidRPr="0019202B">
        <w:rPr>
          <w:rFonts w:ascii="Times New Roman" w:hAnsi="Times New Roman"/>
          <w:sz w:val="28"/>
          <w:szCs w:val="28"/>
          <w:lang w:eastAsia="en-US"/>
        </w:rPr>
        <w:t>СОШ</w:t>
      </w:r>
      <w:r w:rsidR="00586169">
        <w:rPr>
          <w:rFonts w:ascii="Times New Roman" w:hAnsi="Times New Roman"/>
          <w:sz w:val="28"/>
          <w:szCs w:val="28"/>
          <w:lang w:eastAsia="en-US"/>
        </w:rPr>
        <w:t xml:space="preserve"> №2</w:t>
      </w:r>
      <w:r w:rsidRPr="0019202B">
        <w:rPr>
          <w:rFonts w:ascii="Times New Roman" w:hAnsi="Times New Roman"/>
          <w:sz w:val="28"/>
          <w:szCs w:val="28"/>
          <w:lang w:eastAsia="en-US"/>
        </w:rPr>
        <w:t xml:space="preserve"> по поэтапному приведению действующих объектов и порядков предоставления на них услуг в соответствии с требованиями по обеспечению их доступности для инвалидов. (Приложение №1)</w:t>
      </w:r>
    </w:p>
    <w:p w:rsidR="0019202B" w:rsidRPr="0019202B" w:rsidRDefault="0019202B" w:rsidP="0019202B">
      <w:pPr>
        <w:pStyle w:val="a4"/>
        <w:rPr>
          <w:rFonts w:ascii="Times New Roman" w:eastAsia="Times New Roman" w:hAnsi="Times New Roman"/>
          <w:color w:val="000000"/>
          <w:sz w:val="28"/>
          <w:szCs w:val="28"/>
        </w:rPr>
      </w:pPr>
      <w:r w:rsidRPr="0019202B">
        <w:rPr>
          <w:rFonts w:ascii="Times New Roman" w:eastAsia="Times New Roman" w:hAnsi="Times New Roman"/>
          <w:color w:val="000000"/>
          <w:sz w:val="28"/>
          <w:szCs w:val="28"/>
        </w:rPr>
        <w:t xml:space="preserve">       2.Создать рабочую группу по реализации плана мероприятий по обеспечению досту</w:t>
      </w:r>
      <w:r w:rsidR="006B6FCC">
        <w:rPr>
          <w:rFonts w:ascii="Times New Roman" w:eastAsia="Times New Roman" w:hAnsi="Times New Roman"/>
          <w:color w:val="000000"/>
          <w:sz w:val="28"/>
          <w:szCs w:val="28"/>
        </w:rPr>
        <w:t>пной среды для инвалидов</w:t>
      </w:r>
      <w:r w:rsidRPr="0019202B">
        <w:rPr>
          <w:rFonts w:ascii="Times New Roman" w:eastAsia="Times New Roman" w:hAnsi="Times New Roman"/>
          <w:color w:val="000000"/>
          <w:sz w:val="28"/>
          <w:szCs w:val="28"/>
        </w:rPr>
        <w:t>. ( Приложение №2)</w:t>
      </w:r>
    </w:p>
    <w:p w:rsidR="006B6FCC" w:rsidRDefault="00586169" w:rsidP="00586169">
      <w:pPr>
        <w:pStyle w:val="a4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19202B" w:rsidRPr="0019202B">
        <w:rPr>
          <w:rFonts w:ascii="Times New Roman" w:hAnsi="Times New Roman"/>
          <w:sz w:val="28"/>
          <w:szCs w:val="28"/>
        </w:rPr>
        <w:t>3. Ответственность за осуществление мониторинга мероприятий по обеспечению доступ</w:t>
      </w:r>
      <w:r w:rsidR="006B6FCC">
        <w:rPr>
          <w:rFonts w:ascii="Times New Roman" w:hAnsi="Times New Roman"/>
          <w:sz w:val="28"/>
          <w:szCs w:val="28"/>
        </w:rPr>
        <w:t xml:space="preserve">ной среды  для инвалидов </w:t>
      </w:r>
      <w:r w:rsidR="0019202B" w:rsidRPr="0019202B">
        <w:rPr>
          <w:rFonts w:ascii="Times New Roman" w:hAnsi="Times New Roman"/>
          <w:sz w:val="28"/>
          <w:szCs w:val="28"/>
        </w:rPr>
        <w:t xml:space="preserve"> возложить на заместителя директора по АХР </w:t>
      </w:r>
      <w:r>
        <w:rPr>
          <w:rFonts w:ascii="Times New Roman" w:hAnsi="Times New Roman"/>
          <w:sz w:val="28"/>
          <w:szCs w:val="28"/>
        </w:rPr>
        <w:t>Евдокимова В.В.</w:t>
      </w:r>
    </w:p>
    <w:p w:rsidR="006B6FCC" w:rsidRDefault="006B6FCC" w:rsidP="00586169">
      <w:pPr>
        <w:pStyle w:val="a4"/>
        <w:ind w:firstLine="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586169">
        <w:rPr>
          <w:rFonts w:ascii="Times New Roman" w:hAnsi="Times New Roman"/>
          <w:sz w:val="28"/>
          <w:szCs w:val="28"/>
          <w:lang w:eastAsia="en-US"/>
        </w:rPr>
        <w:t xml:space="preserve">  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4.Заместителю директора по АХР</w:t>
      </w:r>
      <w:r w:rsidR="00586169">
        <w:rPr>
          <w:rFonts w:ascii="Times New Roman" w:hAnsi="Times New Roman"/>
          <w:sz w:val="28"/>
          <w:szCs w:val="28"/>
          <w:lang w:eastAsia="en-US"/>
        </w:rPr>
        <w:t xml:space="preserve"> Евдокимову В.</w:t>
      </w:r>
      <w:proofErr w:type="gramStart"/>
      <w:r w:rsidR="00586169">
        <w:rPr>
          <w:rFonts w:ascii="Times New Roman" w:hAnsi="Times New Roman"/>
          <w:sz w:val="28"/>
          <w:szCs w:val="28"/>
          <w:lang w:eastAsia="en-US"/>
        </w:rPr>
        <w:t>В</w:t>
      </w:r>
      <w:r>
        <w:rPr>
          <w:rFonts w:ascii="Times New Roman" w:hAnsi="Times New Roman"/>
          <w:sz w:val="28"/>
          <w:szCs w:val="28"/>
          <w:lang w:eastAsia="en-US"/>
        </w:rPr>
        <w:t xml:space="preserve"> установить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кнопки вызова на входе на территорию</w:t>
      </w:r>
      <w:r w:rsidR="00586169">
        <w:rPr>
          <w:rFonts w:ascii="Times New Roman" w:hAnsi="Times New Roman"/>
          <w:sz w:val="28"/>
          <w:szCs w:val="28"/>
          <w:lang w:eastAsia="en-US"/>
        </w:rPr>
        <w:t xml:space="preserve"> ОУ и на входе в здание ОУ до 15</w:t>
      </w:r>
      <w:r>
        <w:rPr>
          <w:rFonts w:ascii="Times New Roman" w:hAnsi="Times New Roman"/>
          <w:sz w:val="28"/>
          <w:szCs w:val="28"/>
          <w:lang w:eastAsia="en-US"/>
        </w:rPr>
        <w:t>.09.2015г.</w:t>
      </w:r>
    </w:p>
    <w:p w:rsidR="00555B25" w:rsidRDefault="00246569" w:rsidP="007F2384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555B25" w:rsidRDefault="00555B2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46569" w:rsidRDefault="00555B25" w:rsidP="007F2384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5940425" cy="76873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68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6569" w:rsidSect="00AF4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099C"/>
    <w:multiLevelType w:val="hybridMultilevel"/>
    <w:tmpl w:val="4E4E991C"/>
    <w:lvl w:ilvl="0" w:tplc="3E50E0EC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1F14E50"/>
    <w:multiLevelType w:val="multilevel"/>
    <w:tmpl w:val="B17C7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244F7D"/>
    <w:multiLevelType w:val="multilevel"/>
    <w:tmpl w:val="5928E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386497"/>
    <w:multiLevelType w:val="hybridMultilevel"/>
    <w:tmpl w:val="4E4E991C"/>
    <w:lvl w:ilvl="0" w:tplc="3E50E0EC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AAF5358"/>
    <w:multiLevelType w:val="multilevel"/>
    <w:tmpl w:val="3ADA05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CA4A5B"/>
    <w:multiLevelType w:val="multilevel"/>
    <w:tmpl w:val="B5EE14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FC2FF3"/>
    <w:multiLevelType w:val="hybridMultilevel"/>
    <w:tmpl w:val="E7D0D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1A7D"/>
    <w:rsid w:val="000A1D3B"/>
    <w:rsid w:val="000D060A"/>
    <w:rsid w:val="00125FA0"/>
    <w:rsid w:val="0019202B"/>
    <w:rsid w:val="00246569"/>
    <w:rsid w:val="002A04A0"/>
    <w:rsid w:val="002C7292"/>
    <w:rsid w:val="00387D66"/>
    <w:rsid w:val="00447F55"/>
    <w:rsid w:val="00492704"/>
    <w:rsid w:val="004B404F"/>
    <w:rsid w:val="00555B25"/>
    <w:rsid w:val="00586169"/>
    <w:rsid w:val="00604412"/>
    <w:rsid w:val="00662B24"/>
    <w:rsid w:val="006B6FCC"/>
    <w:rsid w:val="00754531"/>
    <w:rsid w:val="007F2384"/>
    <w:rsid w:val="00804DA8"/>
    <w:rsid w:val="008F0475"/>
    <w:rsid w:val="009167E1"/>
    <w:rsid w:val="00A52B2F"/>
    <w:rsid w:val="00AF4568"/>
    <w:rsid w:val="00C15076"/>
    <w:rsid w:val="00C620DB"/>
    <w:rsid w:val="00C715BD"/>
    <w:rsid w:val="00C954C5"/>
    <w:rsid w:val="00D41A7D"/>
    <w:rsid w:val="00D4505D"/>
    <w:rsid w:val="00E225B6"/>
    <w:rsid w:val="00EF2C80"/>
    <w:rsid w:val="00F060C6"/>
    <w:rsid w:val="00F407B8"/>
    <w:rsid w:val="00F543DF"/>
    <w:rsid w:val="00F67F80"/>
    <w:rsid w:val="00FC3313"/>
    <w:rsid w:val="00FD1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7D"/>
    <w:rPr>
      <w:rFonts w:ascii="Calibri" w:hAnsi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A7D"/>
    <w:pPr>
      <w:ind w:left="720"/>
      <w:contextualSpacing/>
    </w:pPr>
  </w:style>
  <w:style w:type="paragraph" w:styleId="a4">
    <w:name w:val="No Spacing"/>
    <w:uiPriority w:val="1"/>
    <w:qFormat/>
    <w:rsid w:val="0019202B"/>
    <w:rPr>
      <w:rFonts w:ascii="Calibri" w:hAnsi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5B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5B2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7D"/>
    <w:rPr>
      <w:rFonts w:ascii="Calibri" w:hAnsi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10</cp:revision>
  <cp:lastPrinted>2008-04-17T23:02:00Z</cp:lastPrinted>
  <dcterms:created xsi:type="dcterms:W3CDTF">2015-08-17T05:34:00Z</dcterms:created>
  <dcterms:modified xsi:type="dcterms:W3CDTF">2015-09-04T11:31:00Z</dcterms:modified>
</cp:coreProperties>
</file>